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631222" w:rsidRPr="00631222" w:rsidRDefault="003B3C5B" w:rsidP="00631222">
      <w:pPr>
        <w:tabs>
          <w:tab w:val="left" w:pos="9000"/>
        </w:tabs>
        <w:ind w:right="40"/>
        <w:jc w:val="center"/>
        <w:rPr>
          <w:sz w:val="28"/>
          <w:szCs w:val="28"/>
        </w:rPr>
      </w:pPr>
      <w:r w:rsidRPr="00631222">
        <w:rPr>
          <w:sz w:val="28"/>
          <w:szCs w:val="28"/>
        </w:rPr>
        <w:t xml:space="preserve"> </w:t>
      </w:r>
      <w:r w:rsidR="00C2283D" w:rsidRPr="00631222">
        <w:rPr>
          <w:sz w:val="28"/>
          <w:szCs w:val="28"/>
        </w:rPr>
        <w:t>«</w:t>
      </w:r>
      <w:bookmarkStart w:id="0" w:name="_GoBack"/>
      <w:r w:rsidR="00631222" w:rsidRPr="00631222">
        <w:rPr>
          <w:bCs/>
          <w:sz w:val="28"/>
          <w:szCs w:val="28"/>
        </w:rPr>
        <w:t>Как оплачивается больничный лист по уходу за больным ребенком</w:t>
      </w:r>
      <w:bookmarkEnd w:id="0"/>
      <w:r w:rsidR="00631222" w:rsidRPr="00631222">
        <w:rPr>
          <w:sz w:val="28"/>
          <w:szCs w:val="28"/>
        </w:rPr>
        <w:t>»</w:t>
      </w:r>
      <w:r w:rsidR="00631222">
        <w:rPr>
          <w:sz w:val="28"/>
          <w:szCs w:val="28"/>
        </w:rPr>
        <w:t>.</w:t>
      </w:r>
    </w:p>
    <w:p w:rsidR="00A456F9" w:rsidRPr="00A456F9" w:rsidRDefault="00A456F9" w:rsidP="00A456F9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A456F9">
        <w:rPr>
          <w:bCs/>
          <w:sz w:val="28"/>
          <w:szCs w:val="28"/>
        </w:rPr>
        <w:t xml:space="preserve">С 1 сентября 2021 года пособие по временной нетрудоспособности </w:t>
      </w:r>
      <w:r>
        <w:rPr>
          <w:bCs/>
          <w:sz w:val="28"/>
          <w:szCs w:val="28"/>
        </w:rPr>
        <w:br/>
      </w:r>
      <w:r w:rsidRPr="00A456F9">
        <w:rPr>
          <w:bCs/>
          <w:sz w:val="28"/>
          <w:szCs w:val="28"/>
        </w:rPr>
        <w:t xml:space="preserve">при необходимости осуществления ухода за больным ребенком в возрасте </w:t>
      </w:r>
      <w:r>
        <w:rPr>
          <w:bCs/>
          <w:sz w:val="28"/>
          <w:szCs w:val="28"/>
        </w:rPr>
        <w:br/>
      </w:r>
      <w:r w:rsidRPr="00A456F9">
        <w:rPr>
          <w:bCs/>
          <w:sz w:val="28"/>
          <w:szCs w:val="28"/>
        </w:rPr>
        <w:t xml:space="preserve">до 8 лет будет выплачиваться в размере 100% среднего заработка независимо </w:t>
      </w:r>
      <w:r>
        <w:rPr>
          <w:bCs/>
          <w:sz w:val="28"/>
          <w:szCs w:val="28"/>
        </w:rPr>
        <w:br/>
      </w:r>
      <w:r w:rsidRPr="00A456F9">
        <w:rPr>
          <w:bCs/>
          <w:sz w:val="28"/>
          <w:szCs w:val="28"/>
        </w:rPr>
        <w:t>от страхового стажа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Для получения пособия по временной нетрудоспособности в связи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с необходимостью ухода за больным ребенком работник должен предоставить работодателю больничный лист. Пособие назначает и выплачивает территориальный орган ФСС РФ. Не всегда оплачивается весь период освобождения от работы. Максимальное количество дней, которые могут быть оплачены, зависит от возраста ребенка и вида его заболевания. Также имеет значение, где лечили ребенка: дома или в стационаре.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bookmarkStart w:id="1" w:name="p13"/>
      <w:bookmarkEnd w:id="1"/>
      <w:r w:rsidRPr="00631222">
        <w:rPr>
          <w:sz w:val="28"/>
          <w:szCs w:val="28"/>
        </w:rPr>
        <w:t xml:space="preserve">Пособие по временной нетрудоспособности в связи с уходом за ребенком назначает и выплачивает территориальный орган ФСС РФ за счет средств бюджета фонда. Для назначения пособия организация представляет в ФСС РФ документы (сведения), в том числе сведения о застрахованном лице, а также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(в зависимости от способа подачи) опись представленных документов (сведений) или реестр сведений (п. п. 2, 3, 10 Положения об особенностях назначения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и выплаты в 2021 г. страхового обеспечения по </w:t>
      </w:r>
      <w:proofErr w:type="spellStart"/>
      <w:r w:rsidRPr="00631222">
        <w:rPr>
          <w:sz w:val="28"/>
          <w:szCs w:val="28"/>
        </w:rPr>
        <w:t>ВНиМ</w:t>
      </w:r>
      <w:proofErr w:type="spellEnd"/>
      <w:r w:rsidRPr="00631222">
        <w:rPr>
          <w:sz w:val="28"/>
          <w:szCs w:val="28"/>
        </w:rPr>
        <w:t>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bCs/>
          <w:sz w:val="28"/>
          <w:szCs w:val="28"/>
        </w:rPr>
        <w:t>Выходные дни в больничном листе оплачиваются наравне с рабочими</w:t>
      </w:r>
      <w:r w:rsidRPr="00631222">
        <w:rPr>
          <w:sz w:val="28"/>
          <w:szCs w:val="28"/>
        </w:rPr>
        <w:t xml:space="preserve">, если они включены в период нетрудоспособности. В ч. 1 ст. 9 Закона N 255-ФЗ перечислены периоды, когда пособие по временной нетрудоспособности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не назначается. Выходные и нерабочие праздничные дни в этот перечень не входят (Письмо ФСС РФ от 31.01.2017 N 02-09-14/22-03-848).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bCs/>
          <w:sz w:val="28"/>
          <w:szCs w:val="28"/>
        </w:rPr>
        <w:t>Максимальное количество оплачиваемых дней</w:t>
      </w:r>
      <w:r w:rsidRPr="00631222">
        <w:rPr>
          <w:sz w:val="28"/>
          <w:szCs w:val="28"/>
        </w:rPr>
        <w:t xml:space="preserve"> больничного по уходу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за ребенком зависит от возраста ребенка и вида его заболевания (ч. 5 ст. 6 Закона N 255-ФЗ).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bCs/>
          <w:sz w:val="28"/>
          <w:szCs w:val="28"/>
        </w:rPr>
        <w:t>Больничный лист по уходу за ребенком выдается и оплачивается матери, отцу, бабушке</w:t>
      </w:r>
      <w:r w:rsidRPr="00631222">
        <w:rPr>
          <w:sz w:val="28"/>
          <w:szCs w:val="28"/>
        </w:rPr>
        <w:t xml:space="preserve">, другим родственникам, опекуну, попечителю (п. 40 Порядка выдачи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и оформления листков нетрудоспособности). Степень родства не влияет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на порядок оплаты.</w:t>
      </w:r>
    </w:p>
    <w:p w:rsidR="00631222" w:rsidRPr="00631222" w:rsidRDefault="00631222" w:rsidP="00631222">
      <w:pPr>
        <w:tabs>
          <w:tab w:val="left" w:pos="9000"/>
        </w:tabs>
        <w:ind w:right="40" w:firstLine="567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Если работник, находящийся в отпуске по уходу за ребенком, не работает,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то больничный лист по уходу за больным ребенком не оплачивается (п. 1 ч. 1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ст. 9 Закона N 255-ФЗ).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Если сумма пособия в расчете за полный календарный месяц окажется меньше МРОТ, пособие выплачивается в размере, исчисленном из МРОТ (ч. 6.1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ст. 14 Закона N 255-ФЗ).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При лечении в стационаре ребенка </w:t>
      </w:r>
      <w:r w:rsidRPr="00631222">
        <w:rPr>
          <w:bCs/>
          <w:sz w:val="28"/>
          <w:szCs w:val="28"/>
        </w:rPr>
        <w:t>15 лет и старше</w:t>
      </w:r>
      <w:r w:rsidRPr="00631222">
        <w:rPr>
          <w:sz w:val="28"/>
          <w:szCs w:val="28"/>
        </w:rPr>
        <w:t xml:space="preserve"> (как и в случае лечения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в стационаре другого члена семьи) больничный лист по уходу не оформляют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(п. 46 Порядка выдачи и оформления листков нетрудоспособности).</w:t>
      </w:r>
    </w:p>
    <w:p w:rsidR="009152B8" w:rsidRPr="00A16ABA" w:rsidRDefault="009152B8" w:rsidP="003D18EC">
      <w:pPr>
        <w:rPr>
          <w:sz w:val="28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5E" w:rsidRDefault="0002445E" w:rsidP="00530428">
      <w:r>
        <w:separator/>
      </w:r>
    </w:p>
  </w:endnote>
  <w:endnote w:type="continuationSeparator" w:id="0">
    <w:p w:rsidR="0002445E" w:rsidRDefault="0002445E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5E" w:rsidRDefault="0002445E" w:rsidP="00530428">
      <w:r>
        <w:separator/>
      </w:r>
    </w:p>
  </w:footnote>
  <w:footnote w:type="continuationSeparator" w:id="0">
    <w:p w:rsidR="0002445E" w:rsidRDefault="0002445E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C5B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2445E"/>
    <w:rsid w:val="00051B99"/>
    <w:rsid w:val="000F56C1"/>
    <w:rsid w:val="00112EBB"/>
    <w:rsid w:val="00157405"/>
    <w:rsid w:val="00161830"/>
    <w:rsid w:val="00165ED5"/>
    <w:rsid w:val="001873A4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B3C5B"/>
    <w:rsid w:val="003D18EC"/>
    <w:rsid w:val="003E69AF"/>
    <w:rsid w:val="00401E42"/>
    <w:rsid w:val="00494E71"/>
    <w:rsid w:val="00530428"/>
    <w:rsid w:val="00530953"/>
    <w:rsid w:val="005347D1"/>
    <w:rsid w:val="00545FDC"/>
    <w:rsid w:val="0056089C"/>
    <w:rsid w:val="005823FD"/>
    <w:rsid w:val="005913FB"/>
    <w:rsid w:val="005B037D"/>
    <w:rsid w:val="005B4EC9"/>
    <w:rsid w:val="00631222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456F9"/>
    <w:rsid w:val="00A7159B"/>
    <w:rsid w:val="00A94E92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75912"/>
    <w:rsid w:val="00CA22DC"/>
    <w:rsid w:val="00CD594D"/>
    <w:rsid w:val="00CF1400"/>
    <w:rsid w:val="00D211C4"/>
    <w:rsid w:val="00D80413"/>
    <w:rsid w:val="00DF556A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97AB-ACFE-4A53-9CC0-A3E7EB24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2021-08-29T14:01:00Z</cp:lastPrinted>
  <dcterms:created xsi:type="dcterms:W3CDTF">2021-09-01T15:19:00Z</dcterms:created>
  <dcterms:modified xsi:type="dcterms:W3CDTF">2021-09-01T15:19:00Z</dcterms:modified>
</cp:coreProperties>
</file>